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center"/>
        <w:rPr>
          <w:szCs w:val="21"/>
        </w:rPr>
      </w:pPr>
      <w:r>
        <w:rPr>
          <w:rFonts w:hint="eastAsia" w:ascii="方正小标宋简体" w:hAnsi="宋体" w:eastAsia="方正小标宋简体"/>
          <w:sz w:val="44"/>
          <w:szCs w:val="44"/>
        </w:rPr>
        <w:t xml:space="preserve">河北省商业联合会入会申请表   </w:t>
      </w:r>
      <w:r>
        <w:rPr>
          <w:rFonts w:hint="eastAsia" w:ascii="方正小标宋简体" w:hAnsi="宋体" w:eastAsia="方正小标宋简体"/>
          <w:sz w:val="36"/>
          <w:szCs w:val="36"/>
        </w:rPr>
        <w:t xml:space="preserve">                                                                                                             </w:t>
      </w:r>
    </w:p>
    <w:tbl>
      <w:tblPr>
        <w:tblStyle w:val="2"/>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588"/>
        <w:gridCol w:w="1099"/>
        <w:gridCol w:w="1158"/>
        <w:gridCol w:w="867"/>
        <w:gridCol w:w="993"/>
        <w:gridCol w:w="793"/>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91"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单位全称</w:t>
            </w:r>
          </w:p>
        </w:tc>
        <w:tc>
          <w:tcPr>
            <w:tcW w:w="7642" w:type="dxa"/>
            <w:gridSpan w:val="6"/>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91"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通讯地址</w:t>
            </w:r>
          </w:p>
        </w:tc>
        <w:tc>
          <w:tcPr>
            <w:tcW w:w="7642" w:type="dxa"/>
            <w:gridSpan w:val="6"/>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91" w:type="dxa"/>
            <w:gridSpan w:val="2"/>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sz w:val="28"/>
                <w:szCs w:val="28"/>
              </w:rPr>
              <w:t>所属行业</w:t>
            </w:r>
          </w:p>
        </w:tc>
        <w:tc>
          <w:tcPr>
            <w:tcW w:w="7642" w:type="dxa"/>
            <w:gridSpan w:val="6"/>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商品生产</w:t>
            </w:r>
            <w:r>
              <w:rPr>
                <w:rFonts w:hint="eastAsia" w:ascii="仿宋" w:hAnsi="仿宋" w:eastAsia="仿宋"/>
                <w:sz w:val="28"/>
                <w:szCs w:val="28"/>
              </w:rPr>
              <w:t>□</w:t>
            </w:r>
            <w:r>
              <w:rPr>
                <w:rFonts w:hint="eastAsia" w:ascii="仿宋" w:hAnsi="仿宋" w:eastAsia="仿宋" w:cs="Times New Roman"/>
                <w:sz w:val="28"/>
                <w:szCs w:val="28"/>
              </w:rPr>
              <w:t xml:space="preserve">  商贸流通</w:t>
            </w:r>
            <w:r>
              <w:rPr>
                <w:rFonts w:hint="eastAsia" w:ascii="仿宋" w:hAnsi="仿宋" w:eastAsia="仿宋"/>
                <w:sz w:val="28"/>
                <w:szCs w:val="28"/>
              </w:rPr>
              <w:t>□</w:t>
            </w:r>
            <w:r>
              <w:rPr>
                <w:rFonts w:hint="eastAsia" w:ascii="仿宋" w:hAnsi="仿宋" w:eastAsia="仿宋" w:cs="Times New Roman"/>
                <w:sz w:val="28"/>
                <w:szCs w:val="28"/>
              </w:rPr>
              <w:t xml:space="preserve">   生活服务业</w:t>
            </w:r>
            <w:r>
              <w:rPr>
                <w:rFonts w:hint="eastAsia" w:ascii="仿宋" w:hAnsi="仿宋" w:eastAsia="仿宋"/>
                <w:sz w:val="28"/>
                <w:szCs w:val="28"/>
              </w:rPr>
              <w:t xml:space="preserve">□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91" w:type="dxa"/>
            <w:gridSpan w:val="2"/>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sz w:val="28"/>
                <w:szCs w:val="28"/>
              </w:rPr>
              <w:t>单位性质</w:t>
            </w:r>
          </w:p>
        </w:tc>
        <w:tc>
          <w:tcPr>
            <w:tcW w:w="7642" w:type="dxa"/>
            <w:gridSpan w:val="6"/>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sz w:val="28"/>
                <w:szCs w:val="28"/>
              </w:rPr>
              <w:t xml:space="preserve">国有□  集体□  民营□ 外资□  社团□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391"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成立时间</w:t>
            </w:r>
          </w:p>
        </w:tc>
        <w:tc>
          <w:tcPr>
            <w:tcW w:w="3124" w:type="dxa"/>
            <w:gridSpan w:val="3"/>
            <w:vAlign w:val="center"/>
          </w:tcPr>
          <w:p>
            <w:pPr>
              <w:widowControl/>
              <w:adjustRightInd w:val="0"/>
              <w:snapToGrid w:val="0"/>
              <w:spacing w:line="360" w:lineRule="exact"/>
              <w:jc w:val="center"/>
              <w:rPr>
                <w:rFonts w:ascii="仿宋" w:hAnsi="仿宋" w:eastAsia="仿宋"/>
                <w:sz w:val="28"/>
                <w:szCs w:val="28"/>
              </w:rPr>
            </w:pPr>
          </w:p>
        </w:tc>
        <w:tc>
          <w:tcPr>
            <w:tcW w:w="1786"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注册地址</w:t>
            </w:r>
          </w:p>
        </w:tc>
        <w:tc>
          <w:tcPr>
            <w:tcW w:w="2732" w:type="dxa"/>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391" w:type="dxa"/>
            <w:gridSpan w:val="2"/>
            <w:vMerge w:val="restart"/>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负责人</w:t>
            </w:r>
          </w:p>
        </w:tc>
        <w:tc>
          <w:tcPr>
            <w:tcW w:w="1099"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姓名</w:t>
            </w:r>
          </w:p>
        </w:tc>
        <w:tc>
          <w:tcPr>
            <w:tcW w:w="1158" w:type="dxa"/>
            <w:vAlign w:val="center"/>
          </w:tcPr>
          <w:p>
            <w:pPr>
              <w:widowControl/>
              <w:adjustRightInd w:val="0"/>
              <w:snapToGrid w:val="0"/>
              <w:spacing w:line="360" w:lineRule="exact"/>
              <w:jc w:val="center"/>
              <w:rPr>
                <w:rFonts w:ascii="仿宋" w:hAnsi="仿宋" w:eastAsia="仿宋" w:cs="Times New Roman"/>
                <w:sz w:val="28"/>
                <w:szCs w:val="28"/>
              </w:rPr>
            </w:pPr>
          </w:p>
        </w:tc>
        <w:tc>
          <w:tcPr>
            <w:tcW w:w="867"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性别</w:t>
            </w:r>
          </w:p>
        </w:tc>
        <w:tc>
          <w:tcPr>
            <w:tcW w:w="993" w:type="dxa"/>
            <w:vAlign w:val="center"/>
          </w:tcPr>
          <w:p>
            <w:pPr>
              <w:widowControl/>
              <w:adjustRightInd w:val="0"/>
              <w:snapToGrid w:val="0"/>
              <w:spacing w:line="360" w:lineRule="exact"/>
              <w:jc w:val="center"/>
              <w:rPr>
                <w:rFonts w:ascii="仿宋" w:hAnsi="仿宋" w:eastAsia="仿宋" w:cs="Times New Roman"/>
                <w:sz w:val="28"/>
                <w:szCs w:val="28"/>
              </w:rPr>
            </w:pPr>
          </w:p>
        </w:tc>
        <w:tc>
          <w:tcPr>
            <w:tcW w:w="793"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职务</w:t>
            </w:r>
          </w:p>
        </w:tc>
        <w:tc>
          <w:tcPr>
            <w:tcW w:w="2732" w:type="dxa"/>
            <w:vAlign w:val="center"/>
          </w:tcPr>
          <w:p>
            <w:pPr>
              <w:widowControl/>
              <w:adjustRightInd w:val="0"/>
              <w:snapToGrid w:val="0"/>
              <w:spacing w:line="360" w:lineRule="exact"/>
              <w:jc w:val="center"/>
              <w:rPr>
                <w:rFonts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391" w:type="dxa"/>
            <w:gridSpan w:val="2"/>
            <w:vMerge w:val="continue"/>
            <w:vAlign w:val="center"/>
          </w:tcPr>
          <w:p>
            <w:pPr>
              <w:widowControl/>
              <w:adjustRightInd w:val="0"/>
              <w:snapToGrid w:val="0"/>
              <w:spacing w:line="360" w:lineRule="exact"/>
              <w:jc w:val="center"/>
              <w:rPr>
                <w:rFonts w:ascii="仿宋" w:hAnsi="仿宋" w:eastAsia="仿宋" w:cs="Times New Roman"/>
                <w:sz w:val="28"/>
                <w:szCs w:val="28"/>
              </w:rPr>
            </w:pPr>
          </w:p>
        </w:tc>
        <w:tc>
          <w:tcPr>
            <w:tcW w:w="1099"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政治</w:t>
            </w:r>
          </w:p>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面貌</w:t>
            </w:r>
          </w:p>
        </w:tc>
        <w:tc>
          <w:tcPr>
            <w:tcW w:w="1158" w:type="dxa"/>
            <w:vAlign w:val="center"/>
          </w:tcPr>
          <w:p>
            <w:pPr>
              <w:widowControl/>
              <w:adjustRightInd w:val="0"/>
              <w:snapToGrid w:val="0"/>
              <w:spacing w:line="360" w:lineRule="exact"/>
              <w:jc w:val="center"/>
              <w:rPr>
                <w:rFonts w:ascii="仿宋" w:hAnsi="仿宋" w:eastAsia="仿宋" w:cs="Times New Roman"/>
                <w:sz w:val="28"/>
                <w:szCs w:val="28"/>
              </w:rPr>
            </w:pPr>
          </w:p>
        </w:tc>
        <w:tc>
          <w:tcPr>
            <w:tcW w:w="867"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出生年月</w:t>
            </w:r>
          </w:p>
        </w:tc>
        <w:tc>
          <w:tcPr>
            <w:tcW w:w="993" w:type="dxa"/>
            <w:vAlign w:val="center"/>
          </w:tcPr>
          <w:p>
            <w:pPr>
              <w:widowControl/>
              <w:adjustRightInd w:val="0"/>
              <w:snapToGrid w:val="0"/>
              <w:spacing w:line="360" w:lineRule="exact"/>
              <w:jc w:val="center"/>
              <w:rPr>
                <w:rFonts w:ascii="仿宋" w:hAnsi="仿宋" w:eastAsia="仿宋" w:cs="Times New Roman"/>
                <w:sz w:val="28"/>
                <w:szCs w:val="28"/>
              </w:rPr>
            </w:pPr>
          </w:p>
        </w:tc>
        <w:tc>
          <w:tcPr>
            <w:tcW w:w="793"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民族</w:t>
            </w:r>
          </w:p>
        </w:tc>
        <w:tc>
          <w:tcPr>
            <w:tcW w:w="2732" w:type="dxa"/>
            <w:vAlign w:val="center"/>
          </w:tcPr>
          <w:p>
            <w:pPr>
              <w:widowControl/>
              <w:adjustRightInd w:val="0"/>
              <w:snapToGrid w:val="0"/>
              <w:spacing w:line="360" w:lineRule="exact"/>
              <w:jc w:val="center"/>
              <w:rPr>
                <w:rFonts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391" w:type="dxa"/>
            <w:gridSpan w:val="2"/>
            <w:vMerge w:val="continue"/>
            <w:vAlign w:val="center"/>
          </w:tcPr>
          <w:p>
            <w:pPr>
              <w:widowControl/>
              <w:adjustRightInd w:val="0"/>
              <w:snapToGrid w:val="0"/>
              <w:spacing w:line="360" w:lineRule="exact"/>
              <w:jc w:val="center"/>
              <w:rPr>
                <w:rFonts w:ascii="仿宋" w:hAnsi="仿宋" w:eastAsia="仿宋" w:cs="Times New Roman"/>
                <w:sz w:val="28"/>
                <w:szCs w:val="28"/>
              </w:rPr>
            </w:pPr>
          </w:p>
        </w:tc>
        <w:tc>
          <w:tcPr>
            <w:tcW w:w="1099"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座机</w:t>
            </w:r>
          </w:p>
        </w:tc>
        <w:tc>
          <w:tcPr>
            <w:tcW w:w="2025" w:type="dxa"/>
            <w:gridSpan w:val="2"/>
            <w:vAlign w:val="center"/>
          </w:tcPr>
          <w:p>
            <w:pPr>
              <w:widowControl/>
              <w:adjustRightInd w:val="0"/>
              <w:snapToGrid w:val="0"/>
              <w:spacing w:line="360" w:lineRule="exact"/>
              <w:jc w:val="center"/>
              <w:rPr>
                <w:rFonts w:ascii="仿宋" w:hAnsi="仿宋" w:eastAsia="仿宋" w:cs="Times New Roman"/>
                <w:sz w:val="28"/>
                <w:szCs w:val="28"/>
              </w:rPr>
            </w:pPr>
          </w:p>
        </w:tc>
        <w:tc>
          <w:tcPr>
            <w:tcW w:w="993" w:type="dxa"/>
            <w:vAlign w:val="center"/>
          </w:tcPr>
          <w:p>
            <w:pPr>
              <w:widowControl/>
              <w:adjustRightInd w:val="0"/>
              <w:snapToGrid w:val="0"/>
              <w:spacing w:line="360" w:lineRule="exact"/>
              <w:jc w:val="center"/>
              <w:rPr>
                <w:rFonts w:ascii="仿宋" w:hAnsi="仿宋" w:eastAsia="仿宋" w:cs="Times New Roman"/>
                <w:sz w:val="28"/>
                <w:szCs w:val="28"/>
              </w:rPr>
            </w:pPr>
            <w:r>
              <w:rPr>
                <w:rFonts w:hint="eastAsia" w:ascii="仿宋" w:hAnsi="仿宋" w:eastAsia="仿宋" w:cs="Times New Roman"/>
                <w:sz w:val="28"/>
                <w:szCs w:val="28"/>
              </w:rPr>
              <w:t>手机</w:t>
            </w:r>
          </w:p>
        </w:tc>
        <w:tc>
          <w:tcPr>
            <w:tcW w:w="3525" w:type="dxa"/>
            <w:gridSpan w:val="2"/>
            <w:vAlign w:val="center"/>
          </w:tcPr>
          <w:p>
            <w:pPr>
              <w:widowControl/>
              <w:adjustRightInd w:val="0"/>
              <w:snapToGrid w:val="0"/>
              <w:spacing w:line="360" w:lineRule="exact"/>
              <w:jc w:val="center"/>
              <w:rPr>
                <w:rFonts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91" w:type="dxa"/>
            <w:gridSpan w:val="2"/>
            <w:vMerge w:val="restart"/>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联络员</w:t>
            </w:r>
          </w:p>
        </w:tc>
        <w:tc>
          <w:tcPr>
            <w:tcW w:w="1099"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cs="Times New Roman"/>
                <w:sz w:val="28"/>
                <w:szCs w:val="28"/>
              </w:rPr>
              <w:t>姓名</w:t>
            </w:r>
          </w:p>
        </w:tc>
        <w:tc>
          <w:tcPr>
            <w:tcW w:w="2025" w:type="dxa"/>
            <w:gridSpan w:val="2"/>
            <w:vAlign w:val="center"/>
          </w:tcPr>
          <w:p>
            <w:pPr>
              <w:widowControl/>
              <w:adjustRightInd w:val="0"/>
              <w:snapToGrid w:val="0"/>
              <w:spacing w:line="360" w:lineRule="exact"/>
              <w:jc w:val="center"/>
              <w:rPr>
                <w:rFonts w:ascii="仿宋" w:hAnsi="仿宋" w:eastAsia="仿宋"/>
                <w:sz w:val="28"/>
                <w:szCs w:val="28"/>
              </w:rPr>
            </w:pPr>
          </w:p>
        </w:tc>
        <w:tc>
          <w:tcPr>
            <w:tcW w:w="993"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职务</w:t>
            </w:r>
          </w:p>
        </w:tc>
        <w:tc>
          <w:tcPr>
            <w:tcW w:w="3525" w:type="dxa"/>
            <w:gridSpan w:val="2"/>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391" w:type="dxa"/>
            <w:gridSpan w:val="2"/>
            <w:vMerge w:val="continue"/>
          </w:tcPr>
          <w:p>
            <w:pPr>
              <w:widowControl/>
              <w:adjustRightInd w:val="0"/>
              <w:snapToGrid w:val="0"/>
              <w:spacing w:line="360" w:lineRule="exact"/>
              <w:jc w:val="center"/>
              <w:rPr>
                <w:rFonts w:ascii="仿宋" w:hAnsi="仿宋" w:eastAsia="仿宋"/>
                <w:sz w:val="28"/>
                <w:szCs w:val="28"/>
              </w:rPr>
            </w:pPr>
          </w:p>
        </w:tc>
        <w:tc>
          <w:tcPr>
            <w:tcW w:w="1099"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座机</w:t>
            </w:r>
          </w:p>
        </w:tc>
        <w:tc>
          <w:tcPr>
            <w:tcW w:w="2025" w:type="dxa"/>
            <w:gridSpan w:val="2"/>
            <w:vAlign w:val="center"/>
          </w:tcPr>
          <w:p>
            <w:pPr>
              <w:widowControl/>
              <w:adjustRightInd w:val="0"/>
              <w:snapToGrid w:val="0"/>
              <w:spacing w:line="360" w:lineRule="exact"/>
              <w:jc w:val="center"/>
              <w:rPr>
                <w:rFonts w:ascii="仿宋" w:hAnsi="仿宋" w:eastAsia="仿宋"/>
                <w:sz w:val="28"/>
                <w:szCs w:val="28"/>
              </w:rPr>
            </w:pPr>
          </w:p>
        </w:tc>
        <w:tc>
          <w:tcPr>
            <w:tcW w:w="993"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手机</w:t>
            </w:r>
          </w:p>
        </w:tc>
        <w:tc>
          <w:tcPr>
            <w:tcW w:w="3525" w:type="dxa"/>
            <w:gridSpan w:val="2"/>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391" w:type="dxa"/>
            <w:gridSpan w:val="2"/>
            <w:vMerge w:val="continue"/>
          </w:tcPr>
          <w:p>
            <w:pPr>
              <w:widowControl/>
              <w:adjustRightInd w:val="0"/>
              <w:snapToGrid w:val="0"/>
              <w:spacing w:line="360" w:lineRule="exact"/>
              <w:jc w:val="center"/>
              <w:rPr>
                <w:rFonts w:ascii="仿宋" w:hAnsi="仿宋" w:eastAsia="仿宋"/>
                <w:sz w:val="28"/>
                <w:szCs w:val="28"/>
              </w:rPr>
            </w:pPr>
          </w:p>
        </w:tc>
        <w:tc>
          <w:tcPr>
            <w:tcW w:w="1099"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电邮</w:t>
            </w:r>
          </w:p>
        </w:tc>
        <w:tc>
          <w:tcPr>
            <w:tcW w:w="2025" w:type="dxa"/>
            <w:gridSpan w:val="2"/>
            <w:vAlign w:val="center"/>
          </w:tcPr>
          <w:p>
            <w:pPr>
              <w:widowControl/>
              <w:adjustRightInd w:val="0"/>
              <w:snapToGrid w:val="0"/>
              <w:spacing w:line="360" w:lineRule="exact"/>
              <w:jc w:val="center"/>
              <w:rPr>
                <w:rFonts w:ascii="仿宋" w:hAnsi="仿宋" w:eastAsia="仿宋"/>
                <w:sz w:val="28"/>
                <w:szCs w:val="28"/>
              </w:rPr>
            </w:pPr>
          </w:p>
        </w:tc>
        <w:tc>
          <w:tcPr>
            <w:tcW w:w="993" w:type="dxa"/>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微信</w:t>
            </w:r>
          </w:p>
        </w:tc>
        <w:tc>
          <w:tcPr>
            <w:tcW w:w="3525" w:type="dxa"/>
            <w:gridSpan w:val="2"/>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jc w:val="center"/>
        </w:trPr>
        <w:tc>
          <w:tcPr>
            <w:tcW w:w="1391" w:type="dxa"/>
            <w:gridSpan w:val="2"/>
            <w:vAlign w:val="center"/>
          </w:tcPr>
          <w:p>
            <w:pPr>
              <w:widowControl/>
              <w:adjustRightInd w:val="0"/>
              <w:snapToGrid w:val="0"/>
              <w:spacing w:line="380" w:lineRule="exact"/>
              <w:jc w:val="center"/>
              <w:rPr>
                <w:rFonts w:ascii="仿宋" w:hAnsi="仿宋" w:eastAsia="仿宋"/>
                <w:w w:val="80"/>
                <w:sz w:val="28"/>
                <w:szCs w:val="28"/>
              </w:rPr>
            </w:pPr>
            <w:r>
              <w:rPr>
                <w:rFonts w:hint="eastAsia" w:ascii="仿宋" w:hAnsi="仿宋" w:eastAsia="仿宋"/>
                <w:sz w:val="28"/>
                <w:szCs w:val="28"/>
              </w:rPr>
              <w:t>单</w:t>
            </w:r>
            <w:r>
              <w:rPr>
                <w:rFonts w:hint="eastAsia" w:ascii="仿宋" w:hAnsi="仿宋" w:eastAsia="仿宋"/>
                <w:w w:val="80"/>
                <w:sz w:val="28"/>
                <w:szCs w:val="28"/>
              </w:rPr>
              <w:t>位简介</w:t>
            </w:r>
          </w:p>
          <w:p>
            <w:pPr>
              <w:widowControl/>
              <w:adjustRightInd w:val="0"/>
              <w:snapToGrid w:val="0"/>
              <w:spacing w:line="380" w:lineRule="exact"/>
              <w:jc w:val="center"/>
              <w:rPr>
                <w:rFonts w:ascii="仿宋" w:hAnsi="仿宋" w:eastAsia="仿宋"/>
                <w:w w:val="80"/>
                <w:sz w:val="28"/>
                <w:szCs w:val="28"/>
              </w:rPr>
            </w:pPr>
            <w:r>
              <w:rPr>
                <w:rFonts w:hint="eastAsia" w:ascii="仿宋" w:hAnsi="仿宋" w:eastAsia="仿宋"/>
                <w:w w:val="80"/>
                <w:sz w:val="28"/>
                <w:szCs w:val="28"/>
              </w:rPr>
              <w:t>及主要业绩</w:t>
            </w:r>
          </w:p>
          <w:p>
            <w:pPr>
              <w:widowControl/>
              <w:adjustRightInd w:val="0"/>
              <w:snapToGrid w:val="0"/>
              <w:spacing w:line="380" w:lineRule="exact"/>
              <w:jc w:val="center"/>
              <w:rPr>
                <w:rFonts w:ascii="仿宋" w:hAnsi="仿宋" w:eastAsia="仿宋"/>
                <w:sz w:val="28"/>
                <w:szCs w:val="28"/>
              </w:rPr>
            </w:pPr>
            <w:r>
              <w:rPr>
                <w:rFonts w:hint="eastAsia" w:ascii="仿宋" w:hAnsi="仿宋" w:eastAsia="仿宋"/>
                <w:w w:val="80"/>
                <w:sz w:val="28"/>
                <w:szCs w:val="28"/>
              </w:rPr>
              <w:t>（可附后）</w:t>
            </w:r>
          </w:p>
        </w:tc>
        <w:tc>
          <w:tcPr>
            <w:tcW w:w="7642" w:type="dxa"/>
            <w:gridSpan w:val="6"/>
            <w:vAlign w:val="center"/>
          </w:tcPr>
          <w:p>
            <w:pPr>
              <w:widowControl/>
              <w:adjustRightInd w:val="0"/>
              <w:snapToGrid w:val="0"/>
              <w:spacing w:line="360" w:lineRule="exact"/>
              <w:jc w:val="left"/>
              <w:rPr>
                <w:rFonts w:ascii="仿宋" w:hAnsi="仿宋" w:eastAsia="仿宋"/>
                <w:sz w:val="28"/>
                <w:szCs w:val="28"/>
              </w:rPr>
            </w:pPr>
            <w:r>
              <w:rPr>
                <w:rFonts w:hint="eastAsia" w:ascii="仿宋" w:hAnsi="仿宋" w:eastAsia="仿宋"/>
                <w:sz w:val="28"/>
                <w:szCs w:val="28"/>
              </w:rPr>
              <w:t>内容包括但不限于以下：营业收入及产值、固定资产、流动资产、职工人数、营业面积、经营范围和经营方式等。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91"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sz w:val="28"/>
                <w:szCs w:val="28"/>
              </w:rPr>
              <w:t>申请级别</w:t>
            </w:r>
          </w:p>
        </w:tc>
        <w:tc>
          <w:tcPr>
            <w:tcW w:w="3124" w:type="dxa"/>
            <w:gridSpan w:val="3"/>
            <w:vAlign w:val="center"/>
          </w:tcPr>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 xml:space="preserve">                            </w:t>
            </w:r>
          </w:p>
        </w:tc>
        <w:tc>
          <w:tcPr>
            <w:tcW w:w="1786" w:type="dxa"/>
            <w:gridSpan w:val="2"/>
            <w:vAlign w:val="center"/>
          </w:tcPr>
          <w:p>
            <w:pPr>
              <w:widowControl/>
              <w:adjustRightInd w:val="0"/>
              <w:snapToGrid w:val="0"/>
              <w:spacing w:line="360" w:lineRule="exact"/>
              <w:jc w:val="center"/>
              <w:rPr>
                <w:rFonts w:ascii="仿宋" w:hAnsi="仿宋" w:eastAsia="仿宋"/>
                <w:sz w:val="28"/>
                <w:szCs w:val="28"/>
              </w:rPr>
            </w:pPr>
            <w:r>
              <w:rPr>
                <w:rFonts w:hint="eastAsia" w:ascii="仿宋" w:hAnsi="仿宋" w:eastAsia="仿宋" w:cs="仿宋"/>
                <w:szCs w:val="21"/>
              </w:rPr>
              <w:t>商贸物流与供应链分会对接人</w:t>
            </w:r>
          </w:p>
        </w:tc>
        <w:tc>
          <w:tcPr>
            <w:tcW w:w="2732" w:type="dxa"/>
            <w:vAlign w:val="center"/>
          </w:tcPr>
          <w:p>
            <w:pPr>
              <w:widowControl/>
              <w:adjustRightInd w:val="0"/>
              <w:snapToGrid w:val="0"/>
              <w:spacing w:line="3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4515" w:type="dxa"/>
            <w:gridSpan w:val="5"/>
            <w:vAlign w:val="center"/>
          </w:tcPr>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申请单位负责人签字：</w:t>
            </w:r>
          </w:p>
          <w:p>
            <w:pPr>
              <w:widowControl/>
              <w:adjustRightInd w:val="0"/>
              <w:snapToGrid w:val="0"/>
              <w:spacing w:line="360" w:lineRule="exact"/>
              <w:rPr>
                <w:rFonts w:ascii="仿宋" w:hAnsi="仿宋" w:eastAsia="仿宋"/>
                <w:sz w:val="28"/>
                <w:szCs w:val="28"/>
              </w:rPr>
            </w:pPr>
          </w:p>
          <w:p>
            <w:pPr>
              <w:widowControl/>
              <w:adjustRightInd w:val="0"/>
              <w:snapToGrid w:val="0"/>
              <w:spacing w:line="360" w:lineRule="exact"/>
              <w:ind w:firstLine="2240" w:firstLineChars="800"/>
              <w:rPr>
                <w:rFonts w:ascii="仿宋" w:hAnsi="仿宋" w:eastAsia="仿宋"/>
                <w:sz w:val="28"/>
                <w:szCs w:val="28"/>
              </w:rPr>
            </w:pPr>
            <w:r>
              <w:rPr>
                <w:rFonts w:hint="eastAsia" w:ascii="仿宋" w:hAnsi="仿宋" w:eastAsia="仿宋"/>
                <w:sz w:val="28"/>
                <w:szCs w:val="28"/>
              </w:rPr>
              <w:t>（单位盖章）</w:t>
            </w:r>
          </w:p>
          <w:p>
            <w:pPr>
              <w:widowControl/>
              <w:adjustRightInd w:val="0"/>
              <w:snapToGrid w:val="0"/>
              <w:spacing w:line="360" w:lineRule="exact"/>
              <w:ind w:firstLine="1960" w:firstLineChars="700"/>
              <w:rPr>
                <w:rFonts w:ascii="仿宋" w:hAnsi="仿宋" w:eastAsia="仿宋"/>
                <w:sz w:val="28"/>
                <w:szCs w:val="28"/>
              </w:rPr>
            </w:pPr>
            <w:r>
              <w:rPr>
                <w:rFonts w:hint="eastAsia" w:ascii="仿宋" w:hAnsi="仿宋" w:eastAsia="仿宋"/>
                <w:sz w:val="28"/>
                <w:szCs w:val="28"/>
              </w:rPr>
              <w:t>年    月     日</w:t>
            </w:r>
          </w:p>
        </w:tc>
        <w:tc>
          <w:tcPr>
            <w:tcW w:w="4518" w:type="dxa"/>
            <w:gridSpan w:val="3"/>
            <w:vAlign w:val="center"/>
          </w:tcPr>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河北商联负责人签字：</w:t>
            </w:r>
          </w:p>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 xml:space="preserve">        </w:t>
            </w:r>
          </w:p>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 xml:space="preserve">              （单位盖章）</w:t>
            </w:r>
          </w:p>
          <w:p>
            <w:pPr>
              <w:widowControl/>
              <w:adjustRightInd w:val="0"/>
              <w:snapToGrid w:val="0"/>
              <w:spacing w:line="360" w:lineRule="exact"/>
              <w:rPr>
                <w:rFonts w:ascii="仿宋" w:hAnsi="仿宋" w:eastAsia="仿宋"/>
                <w:sz w:val="28"/>
                <w:szCs w:val="28"/>
              </w:rPr>
            </w:pPr>
            <w:r>
              <w:rPr>
                <w:rFonts w:hint="eastAsia" w:ascii="仿宋" w:hAnsi="仿宋" w:eastAsia="仿宋"/>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jc w:val="center"/>
        </w:trPr>
        <w:tc>
          <w:tcPr>
            <w:tcW w:w="803" w:type="dxa"/>
            <w:vAlign w:val="center"/>
          </w:tcPr>
          <w:p>
            <w:pPr>
              <w:widowControl/>
              <w:adjustRightInd w:val="0"/>
              <w:snapToGrid w:val="0"/>
              <w:spacing w:line="380" w:lineRule="exact"/>
              <w:jc w:val="center"/>
              <w:rPr>
                <w:rFonts w:ascii="仿宋" w:hAnsi="仿宋" w:eastAsia="仿宋"/>
                <w:sz w:val="28"/>
                <w:szCs w:val="28"/>
              </w:rPr>
            </w:pPr>
            <w:r>
              <w:rPr>
                <w:rFonts w:hint="eastAsia" w:ascii="黑体" w:hAnsi="黑体" w:eastAsia="黑体"/>
                <w:sz w:val="28"/>
                <w:szCs w:val="28"/>
              </w:rPr>
              <w:t>备注</w:t>
            </w:r>
          </w:p>
        </w:tc>
        <w:tc>
          <w:tcPr>
            <w:tcW w:w="8230" w:type="dxa"/>
            <w:gridSpan w:val="7"/>
            <w:vAlign w:val="center"/>
          </w:tcPr>
          <w:p>
            <w:pPr>
              <w:widowControl/>
              <w:adjustRightInd w:val="0"/>
              <w:snapToGrid w:val="0"/>
              <w:rPr>
                <w:rFonts w:ascii="仿宋" w:hAnsi="仿宋" w:eastAsia="仿宋"/>
                <w:szCs w:val="21"/>
              </w:rPr>
            </w:pPr>
            <w:r>
              <w:rPr>
                <w:rFonts w:hint="eastAsia" w:ascii="仿宋" w:hAnsi="仿宋" w:eastAsia="仿宋"/>
                <w:szCs w:val="21"/>
              </w:rPr>
              <w:t>1.此表一式两份，签字部分需用签字笔手写。</w:t>
            </w:r>
          </w:p>
          <w:p>
            <w:pPr>
              <w:widowControl/>
              <w:adjustRightInd w:val="0"/>
              <w:snapToGrid w:val="0"/>
              <w:ind w:left="210" w:hanging="210" w:hangingChars="100"/>
              <w:rPr>
                <w:rFonts w:ascii="仿宋" w:hAnsi="仿宋" w:eastAsia="仿宋"/>
                <w:szCs w:val="21"/>
              </w:rPr>
            </w:pPr>
            <w:r>
              <w:rPr>
                <w:rFonts w:hint="eastAsia" w:ascii="仿宋" w:hAnsi="仿宋" w:eastAsia="仿宋"/>
                <w:szCs w:val="21"/>
              </w:rPr>
              <w:t>2.申请单位的营业执照副本复印件、负责人身份证复印件及近期形象照照片（电子版）以及单位情况简介等资料附后。</w:t>
            </w:r>
          </w:p>
          <w:p>
            <w:pPr>
              <w:widowControl/>
              <w:adjustRightInd w:val="0"/>
              <w:snapToGrid w:val="0"/>
              <w:rPr>
                <w:rFonts w:ascii="仿宋" w:hAnsi="仿宋" w:eastAsia="仿宋"/>
                <w:szCs w:val="21"/>
              </w:rPr>
            </w:pPr>
            <w:r>
              <w:rPr>
                <w:rFonts w:hint="eastAsia" w:ascii="仿宋" w:hAnsi="仿宋" w:eastAsia="仿宋"/>
                <w:szCs w:val="21"/>
              </w:rPr>
              <w:t>3.开户名称：河北省商业联合会   账号：50367001040048402</w:t>
            </w:r>
          </w:p>
          <w:p>
            <w:pPr>
              <w:widowControl/>
              <w:adjustRightInd w:val="0"/>
              <w:snapToGrid w:val="0"/>
              <w:ind w:firstLine="210" w:firstLineChars="100"/>
              <w:rPr>
                <w:rFonts w:ascii="仿宋" w:hAnsi="仿宋" w:eastAsia="仿宋"/>
                <w:sz w:val="28"/>
                <w:szCs w:val="28"/>
              </w:rPr>
            </w:pPr>
            <w:r>
              <w:rPr>
                <w:rFonts w:hint="eastAsia" w:ascii="仿宋" w:hAnsi="仿宋" w:eastAsia="仿宋"/>
                <w:szCs w:val="21"/>
              </w:rPr>
              <w:t>开户行：中国农业银行股份有限公司石家庄华兴分行（行号：103121036705）</w:t>
            </w:r>
          </w:p>
        </w:tc>
      </w:tr>
    </w:tbl>
    <w:p>
      <w:pPr>
        <w:widowControl/>
        <w:adjustRightInd w:val="0"/>
        <w:snapToGrid w:val="0"/>
        <w:rPr>
          <w:rFonts w:ascii="楷体" w:hAnsi="楷体" w:eastAsia="楷体"/>
          <w:szCs w:val="21"/>
        </w:rPr>
      </w:pPr>
      <w:r>
        <w:rPr>
          <w:rFonts w:hint="eastAsia" w:ascii="楷体" w:hAnsi="楷体" w:eastAsia="楷体"/>
          <w:szCs w:val="21"/>
        </w:rPr>
        <w:t xml:space="preserve">业务联系人：于建辉 13014396039        财务联系人：周翠   13931153652         </w:t>
      </w:r>
    </w:p>
    <w:p>
      <w:pPr>
        <w:widowControl/>
        <w:adjustRightInd w:val="0"/>
        <w:snapToGrid w:val="0"/>
      </w:pPr>
      <w:r>
        <w:rPr>
          <w:rFonts w:hint="eastAsia" w:ascii="楷体" w:hAnsi="楷体" w:eastAsia="楷体"/>
          <w:szCs w:val="21"/>
        </w:rPr>
        <w:t>邮寄地址：</w:t>
      </w:r>
      <w:r>
        <w:rPr>
          <w:rStyle w:val="4"/>
          <w:rFonts w:hint="default" w:ascii="仿宋" w:hAnsi="仿宋" w:eastAsia="仿宋" w:cs="仿宋"/>
          <w:sz w:val="21"/>
          <w:szCs w:val="21"/>
          <w:lang w:bidi="ar"/>
        </w:rPr>
        <w:t>河北省正定新区太行大街与迎旭路交口西南角千喜鹤饮食文化园商贸物流与供应链分会办公室。</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1OGVkY2ZiNzJkZmE2OTIyZDA4Y2M3OGVjYjdlNTMifQ=="/>
  </w:docVars>
  <w:rsids>
    <w:rsidRoot w:val="00000000"/>
    <w:rsid w:val="67B90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51"/>
    <w:basedOn w:val="3"/>
    <w:autoRedefine/>
    <w:qFormat/>
    <w:uiPriority w:val="0"/>
    <w:rPr>
      <w:rFonts w:hint="eastAsia" w:ascii="宋体" w:hAnsi="宋体" w:eastAsia="宋体" w:cs="宋体"/>
      <w:color w:val="000000"/>
      <w:sz w:val="26"/>
      <w:szCs w:val="2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2024-06-09T13:20:29Z</dcterms:created>
  <dc:creator>28379</dc:creator>
  <cp:lastModifiedBy>绝伦＆独舞</cp:lastModifiedBy>
  <dcterms:modified xsi:type="dcterms:W3CDTF">2024-06-09T13:21:07Z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72599B126E964731B5220AF5FFC58E9A_12</vt:lpwstr>
  </property>
</Properties>
</file>